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AC" w:rsidRPr="00C22AAC" w:rsidRDefault="00C22AAC">
      <w:pPr>
        <w:rPr>
          <w:sz w:val="24"/>
        </w:rPr>
      </w:pPr>
      <w:bookmarkStart w:id="0" w:name="_GoBack"/>
      <w:bookmarkEnd w:id="0"/>
      <w:r w:rsidRPr="00C22AAC">
        <w:rPr>
          <w:rFonts w:hint="eastAsia"/>
          <w:sz w:val="24"/>
        </w:rPr>
        <w:t xml:space="preserve">第５９回三重民教連初冬の教育集会　</w:t>
      </w:r>
      <w:r w:rsidRPr="00C22AAC">
        <w:rPr>
          <w:rFonts w:hint="eastAsia"/>
          <w:sz w:val="24"/>
        </w:rPr>
        <w:t>2014</w:t>
      </w:r>
      <w:r w:rsidRPr="00C22AAC">
        <w:rPr>
          <w:rFonts w:hint="eastAsia"/>
          <w:sz w:val="24"/>
        </w:rPr>
        <w:t>年</w:t>
      </w:r>
      <w:r w:rsidRPr="00C22AAC">
        <w:rPr>
          <w:rFonts w:hint="eastAsia"/>
          <w:sz w:val="24"/>
        </w:rPr>
        <w:t>12</w:t>
      </w:r>
      <w:r w:rsidRPr="00C22AAC">
        <w:rPr>
          <w:rFonts w:hint="eastAsia"/>
          <w:sz w:val="24"/>
        </w:rPr>
        <w:t>月６日（土）＠アスト津</w:t>
      </w:r>
    </w:p>
    <w:p w:rsidR="00C22AAC" w:rsidRPr="00C22AAC" w:rsidRDefault="00C22AAC">
      <w:pPr>
        <w:rPr>
          <w:b/>
          <w:sz w:val="24"/>
          <w:u w:val="single"/>
        </w:rPr>
      </w:pPr>
      <w:r w:rsidRPr="00C22AAC">
        <w:rPr>
          <w:rFonts w:hint="eastAsia"/>
          <w:b/>
          <w:sz w:val="24"/>
          <w:u w:val="single"/>
        </w:rPr>
        <w:t>演題「保護者とのつながりを大切にした教育―保護者たちの声をもとに―」</w:t>
      </w:r>
    </w:p>
    <w:p w:rsidR="00C22AAC" w:rsidRDefault="00C22AAC" w:rsidP="00C22AAC">
      <w:pPr>
        <w:jc w:val="right"/>
        <w:rPr>
          <w:sz w:val="24"/>
        </w:rPr>
      </w:pPr>
      <w:r w:rsidRPr="00C22AAC">
        <w:rPr>
          <w:rFonts w:hint="eastAsia"/>
          <w:sz w:val="24"/>
        </w:rPr>
        <w:t>大日方真史氏（三重大学教育学部）</w:t>
      </w:r>
    </w:p>
    <w:p w:rsidR="00C22AAC" w:rsidRDefault="00C22AAC" w:rsidP="00C22AAC">
      <w:pPr>
        <w:jc w:val="left"/>
        <w:rPr>
          <w:sz w:val="24"/>
        </w:rPr>
      </w:pPr>
    </w:p>
    <w:p w:rsidR="007134A6" w:rsidRDefault="007134A6" w:rsidP="00C22AAC">
      <w:pPr>
        <w:jc w:val="left"/>
      </w:pPr>
      <w:r w:rsidRPr="00C22AAC">
        <w:rPr>
          <w:noProof/>
          <w:sz w:val="24"/>
        </w:rPr>
        <w:drawing>
          <wp:anchor distT="0" distB="0" distL="114300" distR="114300" simplePos="0" relativeHeight="251659264" behindDoc="1" locked="0" layoutInCell="1" allowOverlap="1" wp14:anchorId="0B000441" wp14:editId="1AAFF8DF">
            <wp:simplePos x="0" y="0"/>
            <wp:positionH relativeFrom="column">
              <wp:posOffset>3253740</wp:posOffset>
            </wp:positionH>
            <wp:positionV relativeFrom="paragraph">
              <wp:posOffset>34925</wp:posOffset>
            </wp:positionV>
            <wp:extent cx="2519045" cy="1671955"/>
            <wp:effectExtent l="0" t="0" r="0" b="4445"/>
            <wp:wrapTight wrapText="bothSides">
              <wp:wrapPolygon edited="0">
                <wp:start x="0" y="0"/>
                <wp:lineTo x="0" y="21411"/>
                <wp:lineTo x="21399" y="21411"/>
                <wp:lineTo x="2139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2519045" cy="1671955"/>
                    </a:xfrm>
                    <a:prstGeom prst="rect">
                      <a:avLst/>
                    </a:prstGeom>
                  </pic:spPr>
                </pic:pic>
              </a:graphicData>
            </a:graphic>
            <wp14:sizeRelH relativeFrom="page">
              <wp14:pctWidth>0</wp14:pctWidth>
            </wp14:sizeRelH>
            <wp14:sizeRelV relativeFrom="page">
              <wp14:pctHeight>0</wp14:pctHeight>
            </wp14:sizeRelV>
          </wp:anchor>
        </w:drawing>
      </w:r>
      <w:r w:rsidR="00C22AAC">
        <w:rPr>
          <w:rFonts w:hint="eastAsia"/>
        </w:rPr>
        <w:t xml:space="preserve">　</w:t>
      </w:r>
      <w:r w:rsidR="00007499">
        <w:rPr>
          <w:rFonts w:hint="eastAsia"/>
        </w:rPr>
        <w:t>大日</w:t>
      </w:r>
      <w:r w:rsidR="008E1AF8">
        <w:rPr>
          <w:rFonts w:hint="eastAsia"/>
        </w:rPr>
        <w:t>方先生の講演は、教師と保護者の関係として、保護者の要求に教師が応</w:t>
      </w:r>
      <w:r w:rsidR="00007499">
        <w:rPr>
          <w:rFonts w:hint="eastAsia"/>
        </w:rPr>
        <w:t>えるという一対一の関係だけでなく、教師と保護者だけでなく、保護者と保護者がつながりあえる関係が必要なのではないだろうかというところから始まりました。なぜ、今、保護者同士がつながる場（＝公共空間）が必要なのかというと、現在、「教育の私事化」と言われ、保護者がわが子のみに意識を集中させ、私事として教育を捉える状況があるためだとお聞きしました。そのため、他の子どものことに目を向けたり、保護者同士で語り合う機会がなかなか無いのだそうです。そこで、自分の子どものことはもちろん、そこから他の子どもやクラスのことに目を向けていけるよう、</w:t>
      </w:r>
      <w:r>
        <w:rPr>
          <w:rFonts w:hint="eastAsia"/>
        </w:rPr>
        <w:t>教師が働きかけていく必要があるということでした。</w:t>
      </w:r>
    </w:p>
    <w:p w:rsidR="00B31F51" w:rsidRDefault="00C22AAC" w:rsidP="00266405">
      <w:pPr>
        <w:jc w:val="left"/>
      </w:pPr>
      <w:r>
        <w:rPr>
          <w:rFonts w:hint="eastAsia"/>
        </w:rPr>
        <w:t xml:space="preserve">　</w:t>
      </w:r>
      <w:r w:rsidR="007134A6">
        <w:rPr>
          <w:rFonts w:hint="eastAsia"/>
        </w:rPr>
        <w:t>教師の働きかけの一つとして、大日方先生は学級通信を挙げられていました。ただ、一口に通信と言っても、行事や持ち物の通信ではなく、「教室の事実」を具体的に記した通信の</w:t>
      </w:r>
      <w:r w:rsidR="00B31F51">
        <w:rPr>
          <w:rFonts w:hint="eastAsia"/>
        </w:rPr>
        <w:t>ことを言います。その通信にたくさんの子どもたちを固有名で載せたり、読み手を引き付ける工夫をしたりする</w:t>
      </w:r>
      <w:r w:rsidR="007134A6">
        <w:rPr>
          <w:rFonts w:hint="eastAsia"/>
        </w:rPr>
        <w:t>ことで、わが子にだけ向ける関心</w:t>
      </w:r>
      <w:r w:rsidR="00B31F51">
        <w:rPr>
          <w:rFonts w:hint="eastAsia"/>
        </w:rPr>
        <w:t>（＝私的関心）</w:t>
      </w:r>
      <w:r w:rsidR="007134A6">
        <w:rPr>
          <w:rFonts w:hint="eastAsia"/>
        </w:rPr>
        <w:t>が、周りの子にも向かざるをえなくなる</w:t>
      </w:r>
      <w:r w:rsidR="00B31F51">
        <w:rPr>
          <w:rFonts w:hint="eastAsia"/>
        </w:rPr>
        <w:t>（＝共通関心）</w:t>
      </w:r>
      <w:r w:rsidR="007134A6">
        <w:rPr>
          <w:rFonts w:hint="eastAsia"/>
        </w:rPr>
        <w:t>のだそうです。ここでは、実際の通信も見せていただき、私もまるでその出来事を教室で見ていたような気持ちになりました。</w:t>
      </w:r>
    </w:p>
    <w:p w:rsidR="00C22AAC" w:rsidRDefault="00B31F51" w:rsidP="00B31F51">
      <w:pPr>
        <w:ind w:firstLineChars="100" w:firstLine="210"/>
        <w:jc w:val="left"/>
      </w:pPr>
      <w:r>
        <w:rPr>
          <w:rFonts w:hint="eastAsia"/>
        </w:rPr>
        <w:t>学級通信</w:t>
      </w:r>
      <w:r w:rsidR="007B3B11">
        <w:rPr>
          <w:rFonts w:hint="eastAsia"/>
        </w:rPr>
        <w:t>には、</w:t>
      </w:r>
      <w:r>
        <w:rPr>
          <w:rFonts w:hint="eastAsia"/>
        </w:rPr>
        <w:t>日々の実践の意味や信念など</w:t>
      </w:r>
      <w:r w:rsidR="008E1AF8">
        <w:rPr>
          <w:rFonts w:hint="eastAsia"/>
        </w:rPr>
        <w:t>を</w:t>
      </w:r>
      <w:r>
        <w:rPr>
          <w:rFonts w:hint="eastAsia"/>
        </w:rPr>
        <w:t>語る教師からの声を載せることと保護者からの声を載せることができる</w:t>
      </w:r>
      <w:r w:rsidR="007B3B11">
        <w:rPr>
          <w:rFonts w:hint="eastAsia"/>
        </w:rPr>
        <w:t>のだそうです</w:t>
      </w:r>
      <w:r>
        <w:rPr>
          <w:rFonts w:hint="eastAsia"/>
        </w:rPr>
        <w:t>。自分の実践</w:t>
      </w:r>
      <w:r w:rsidR="007B3B11">
        <w:rPr>
          <w:rFonts w:hint="eastAsia"/>
        </w:rPr>
        <w:t>を載せることは、私にとってはとても勇気のいることで、「こんなこと載せてもいいのかな…。」と思ってしまいます。しかし、大日方先生からは、「学級通信に載せることで、自分の実践を振り返り、より良い実践につながる。また、保護者の理解やサポートも得られる。」というお話をお聞きしました。そこで、このお話を聞いた後、一度学級通信を書いてみました。教室での出来事を、学級通信に載せるために書こうとすると、子どもたちのいろいろな姿が表れてくることに気づきました。これが、大日方先生の言う学級通信になっているのかはわかりませんが、私は、このようなところから始めていきたいと思います。</w:t>
      </w:r>
    </w:p>
    <w:p w:rsidR="00C22AAC" w:rsidRDefault="00266405" w:rsidP="00C22AAC">
      <w:pPr>
        <w:jc w:val="left"/>
        <w:rPr>
          <w:sz w:val="24"/>
        </w:rPr>
      </w:pPr>
      <w:r>
        <w:rPr>
          <w:noProof/>
        </w:rPr>
        <w:drawing>
          <wp:anchor distT="0" distB="0" distL="114300" distR="114300" simplePos="0" relativeHeight="251660288" behindDoc="1" locked="0" layoutInCell="1" allowOverlap="1" wp14:anchorId="44C06F84" wp14:editId="2582EB6E">
            <wp:simplePos x="0" y="0"/>
            <wp:positionH relativeFrom="column">
              <wp:posOffset>-22860</wp:posOffset>
            </wp:positionH>
            <wp:positionV relativeFrom="paragraph">
              <wp:posOffset>20955</wp:posOffset>
            </wp:positionV>
            <wp:extent cx="2228850" cy="1479550"/>
            <wp:effectExtent l="0" t="0" r="0" b="6350"/>
            <wp:wrapTight wrapText="bothSides">
              <wp:wrapPolygon edited="0">
                <wp:start x="0" y="0"/>
                <wp:lineTo x="0" y="21415"/>
                <wp:lineTo x="21415" y="21415"/>
                <wp:lineTo x="2141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1.jpg"/>
                    <pic:cNvPicPr/>
                  </pic:nvPicPr>
                  <pic:blipFill>
                    <a:blip r:embed="rId6">
                      <a:extLst>
                        <a:ext uri="{28A0092B-C50C-407E-A947-70E740481C1C}">
                          <a14:useLocalDpi xmlns:a14="http://schemas.microsoft.com/office/drawing/2010/main" val="0"/>
                        </a:ext>
                      </a:extLst>
                    </a:blip>
                    <a:stretch>
                      <a:fillRect/>
                    </a:stretch>
                  </pic:blipFill>
                  <pic:spPr>
                    <a:xfrm>
                      <a:off x="0" y="0"/>
                      <a:ext cx="2228850" cy="1479550"/>
                    </a:xfrm>
                    <a:prstGeom prst="rect">
                      <a:avLst/>
                    </a:prstGeom>
                  </pic:spPr>
                </pic:pic>
              </a:graphicData>
            </a:graphic>
            <wp14:sizeRelH relativeFrom="page">
              <wp14:pctWidth>0</wp14:pctWidth>
            </wp14:sizeRelH>
            <wp14:sizeRelV relativeFrom="page">
              <wp14:pctHeight>0</wp14:pctHeight>
            </wp14:sizeRelV>
          </wp:anchor>
        </w:drawing>
      </w:r>
    </w:p>
    <w:p w:rsidR="00C22AAC" w:rsidRDefault="00266405" w:rsidP="00C22AAC">
      <w:pPr>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41B873D9" wp14:editId="5C4124B2">
                <wp:simplePos x="0" y="0"/>
                <wp:positionH relativeFrom="column">
                  <wp:posOffset>467360</wp:posOffset>
                </wp:positionH>
                <wp:positionV relativeFrom="paragraph">
                  <wp:posOffset>196850</wp:posOffset>
                </wp:positionV>
                <wp:extent cx="2800350" cy="981075"/>
                <wp:effectExtent l="133350" t="0" r="38100" b="28575"/>
                <wp:wrapNone/>
                <wp:docPr id="4" name="円形吹き出し 4"/>
                <wp:cNvGraphicFramePr/>
                <a:graphic xmlns:a="http://schemas.openxmlformats.org/drawingml/2006/main">
                  <a:graphicData uri="http://schemas.microsoft.com/office/word/2010/wordprocessingShape">
                    <wps:wsp>
                      <wps:cNvSpPr/>
                      <wps:spPr>
                        <a:xfrm>
                          <a:off x="0" y="0"/>
                          <a:ext cx="2800350" cy="981075"/>
                        </a:xfrm>
                        <a:prstGeom prst="wedgeEllipseCallout">
                          <a:avLst>
                            <a:gd name="adj1" fmla="val -54566"/>
                            <a:gd name="adj2" fmla="val -3056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6405" w:rsidRDefault="00266405" w:rsidP="00266405">
                            <w:pPr>
                              <w:jc w:val="left"/>
                              <w:rPr>
                                <w:rFonts w:ascii="HGP創英角ｺﾞｼｯｸUB" w:eastAsia="HGP創英角ｺﾞｼｯｸUB" w:hAnsi="HGP創英角ｺﾞｼｯｸUB"/>
                                <w:i/>
                                <w:sz w:val="24"/>
                              </w:rPr>
                            </w:pPr>
                            <w:r w:rsidRPr="00266405">
                              <w:rPr>
                                <w:rFonts w:ascii="HGP創英角ｺﾞｼｯｸUB" w:eastAsia="HGP創英角ｺﾞｼｯｸUB" w:hAnsi="HGP創英角ｺﾞｼｯｸUB" w:hint="eastAsia"/>
                                <w:i/>
                                <w:sz w:val="24"/>
                              </w:rPr>
                              <w:t>大日方先生、</w:t>
                            </w:r>
                          </w:p>
                          <w:p w:rsidR="00266405" w:rsidRPr="00266405" w:rsidRDefault="00266405" w:rsidP="00266405">
                            <w:pPr>
                              <w:jc w:val="left"/>
                              <w:rPr>
                                <w:rFonts w:ascii="HGP創英角ｺﾞｼｯｸUB" w:eastAsia="HGP創英角ｺﾞｼｯｸUB" w:hAnsi="HGP創英角ｺﾞｼｯｸUB"/>
                                <w:i/>
                                <w:sz w:val="24"/>
                              </w:rPr>
                            </w:pPr>
                            <w:r w:rsidRPr="00266405">
                              <w:rPr>
                                <w:rFonts w:ascii="HGP創英角ｺﾞｼｯｸUB" w:eastAsia="HGP創英角ｺﾞｼｯｸUB" w:hAnsi="HGP創英角ｺﾞｼｯｸUB" w:hint="eastAsia"/>
                                <w:i/>
                                <w:sz w:val="24"/>
                              </w:rPr>
                              <w:t>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6" type="#_x0000_t63" style="position:absolute;margin-left:36.8pt;margin-top:15.5pt;width:220.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" adj="-986,4197" fillcolor="#4f81bd [3204]" strokecolor="#243f60 [1604]" strokeweight="2pt">
                <v:textbox>
                  <w:txbxContent>
                    <w:p w:rsidR="00266405" w:rsidRDefault="00266405" w:rsidP="00266405">
                      <w:pPr>
                        <w:jc w:val="left"/>
                        <w:rPr>
                          <w:rFonts w:ascii="HGP創英角ｺﾞｼｯｸUB" w:eastAsia="HGP創英角ｺﾞｼｯｸUB" w:hAnsi="HGP創英角ｺﾞｼｯｸUB"/>
                          <w:i/>
                          <w:sz w:val="24"/>
                        </w:rPr>
                      </w:pPr>
                      <w:r w:rsidRPr="00266405">
                        <w:rPr>
                          <w:rFonts w:ascii="HGP創英角ｺﾞｼｯｸUB" w:eastAsia="HGP創英角ｺﾞｼｯｸUB" w:hAnsi="HGP創英角ｺﾞｼｯｸUB" w:hint="eastAsia"/>
                          <w:i/>
                          <w:sz w:val="24"/>
                        </w:rPr>
                        <w:t>大日方先生、</w:t>
                      </w:r>
                    </w:p>
                    <w:p w:rsidR="00266405" w:rsidRPr="00266405" w:rsidRDefault="00266405" w:rsidP="00266405">
                      <w:pPr>
                        <w:jc w:val="left"/>
                        <w:rPr>
                          <w:rFonts w:ascii="HGP創英角ｺﾞｼｯｸUB" w:eastAsia="HGP創英角ｺﾞｼｯｸUB" w:hAnsi="HGP創英角ｺﾞｼｯｸUB"/>
                          <w:i/>
                          <w:sz w:val="24"/>
                        </w:rPr>
                      </w:pPr>
                      <w:r w:rsidRPr="00266405">
                        <w:rPr>
                          <w:rFonts w:ascii="HGP創英角ｺﾞｼｯｸUB" w:eastAsia="HGP創英角ｺﾞｼｯｸUB" w:hAnsi="HGP創英角ｺﾞｼｯｸUB" w:hint="eastAsia"/>
                          <w:i/>
                          <w:sz w:val="24"/>
                        </w:rPr>
                        <w:t>ありがとうございました！！</w:t>
                      </w:r>
                    </w:p>
                  </w:txbxContent>
                </v:textbox>
              </v:shape>
            </w:pict>
          </mc:Fallback>
        </mc:AlternateContent>
      </w:r>
    </w:p>
    <w:p w:rsidR="00C22AAC" w:rsidRDefault="00C22AAC" w:rsidP="00C22AAC">
      <w:pPr>
        <w:jc w:val="left"/>
        <w:rPr>
          <w:sz w:val="24"/>
        </w:rPr>
      </w:pPr>
    </w:p>
    <w:p w:rsidR="00C22AAC" w:rsidRPr="00C22AAC" w:rsidRDefault="00C22AAC" w:rsidP="00C22AAC">
      <w:pPr>
        <w:jc w:val="left"/>
      </w:pPr>
    </w:p>
    <w:p w:rsidR="006813CD" w:rsidRDefault="006813CD" w:rsidP="00C22AAC">
      <w:pPr>
        <w:jc w:val="left"/>
      </w:pPr>
    </w:p>
    <w:sectPr w:rsidR="006813CD" w:rsidSect="007B3B11">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AC"/>
    <w:rsid w:val="00007499"/>
    <w:rsid w:val="00266405"/>
    <w:rsid w:val="006813CD"/>
    <w:rsid w:val="007134A6"/>
    <w:rsid w:val="007B3B11"/>
    <w:rsid w:val="008E1AF8"/>
    <w:rsid w:val="00B31F51"/>
    <w:rsid w:val="00B63992"/>
    <w:rsid w:val="00C22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A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2A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A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2A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komada</cp:lastModifiedBy>
  <cp:revision>2</cp:revision>
  <dcterms:created xsi:type="dcterms:W3CDTF">2014-12-27T16:51:00Z</dcterms:created>
  <dcterms:modified xsi:type="dcterms:W3CDTF">2014-12-27T16:51:00Z</dcterms:modified>
</cp:coreProperties>
</file>